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D2DF6" w14:textId="77777777" w:rsidR="004F52C2" w:rsidRDefault="004F52C2" w:rsidP="004F52C2">
      <w:pPr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C12211">
        <w:rPr>
          <w:b/>
          <w:bCs/>
          <w:sz w:val="28"/>
          <w:szCs w:val="28"/>
          <w:lang w:val="en-US"/>
        </w:rPr>
        <w:t xml:space="preserve">Guideline for the preparation of a Research Proposal for a </w:t>
      </w:r>
    </w:p>
    <w:p w14:paraId="73B9239C" w14:textId="77777777" w:rsidR="004F52C2" w:rsidRPr="00C12211" w:rsidRDefault="004F52C2" w:rsidP="004F52C2">
      <w:pPr>
        <w:rPr>
          <w:b/>
          <w:bCs/>
          <w:sz w:val="28"/>
          <w:szCs w:val="28"/>
          <w:lang w:val="en-US"/>
        </w:rPr>
      </w:pPr>
      <w:r w:rsidRPr="00C12211">
        <w:rPr>
          <w:b/>
          <w:bCs/>
          <w:sz w:val="28"/>
          <w:szCs w:val="28"/>
          <w:lang w:val="en-US"/>
        </w:rPr>
        <w:t xml:space="preserve">SCIENTIFIC MASTERTHESIS </w:t>
      </w:r>
    </w:p>
    <w:p w14:paraId="2098116F" w14:textId="77777777" w:rsidR="004F52C2" w:rsidRPr="00C12211" w:rsidRDefault="004F52C2" w:rsidP="004F52C2">
      <w:pPr>
        <w:rPr>
          <w:b/>
          <w:bCs/>
          <w:sz w:val="24"/>
          <w:szCs w:val="24"/>
          <w:lang w:val="en-US"/>
        </w:rPr>
      </w:pPr>
    </w:p>
    <w:p w14:paraId="04E1893F" w14:textId="77777777" w:rsidR="004F52C2" w:rsidRPr="002872EB" w:rsidRDefault="004F52C2" w:rsidP="004F52C2">
      <w:pPr>
        <w:pStyle w:val="Verzeichnis1"/>
        <w:rPr>
          <w:lang w:val="en-US"/>
        </w:rPr>
      </w:pPr>
      <w:r w:rsidRPr="002872EB">
        <w:rPr>
          <w:lang w:val="en-US"/>
        </w:rPr>
        <w:t>TABLE OF CONTENTS:</w:t>
      </w:r>
    </w:p>
    <w:p w14:paraId="49620B1E" w14:textId="62BA7A2D" w:rsidR="00695D9E" w:rsidRPr="00695D9E" w:rsidRDefault="00695D9E">
      <w:pPr>
        <w:pStyle w:val="Verzeichnis1"/>
        <w:rPr>
          <w:rFonts w:eastAsiaTheme="minorEastAsia" w:cstheme="minorBidi"/>
          <w:b w:val="0"/>
          <w:noProof/>
          <w:sz w:val="22"/>
          <w:szCs w:val="22"/>
          <w:lang w:val="en-US" w:eastAsia="de-AT"/>
        </w:rPr>
      </w:pPr>
      <w:r>
        <w:rPr>
          <w:rFonts w:eastAsiaTheme="minorHAnsi" w:cstheme="minorBidi"/>
          <w:sz w:val="22"/>
          <w:szCs w:val="22"/>
          <w:lang w:eastAsia="en-US"/>
        </w:rPr>
        <w:fldChar w:fldCharType="begin"/>
      </w:r>
      <w:r w:rsidRPr="00695D9E">
        <w:rPr>
          <w:rFonts w:eastAsiaTheme="minorHAnsi" w:cstheme="minorBidi"/>
          <w:sz w:val="22"/>
          <w:szCs w:val="22"/>
          <w:lang w:val="en-US" w:eastAsia="en-US"/>
        </w:rPr>
        <w:instrText xml:space="preserve"> TOC </w:instrText>
      </w:r>
      <w:r>
        <w:rPr>
          <w:rFonts w:eastAsiaTheme="minorHAnsi" w:cstheme="minorBidi"/>
          <w:sz w:val="22"/>
          <w:szCs w:val="22"/>
          <w:lang w:eastAsia="en-US"/>
        </w:rPr>
        <w:fldChar w:fldCharType="separate"/>
      </w:r>
      <w:r w:rsidRPr="00695D9E">
        <w:rPr>
          <w:rFonts w:hAnsi="Arial Unicode MS"/>
          <w:noProof/>
          <w:lang w:val="en-US"/>
        </w:rPr>
        <w:t>1.</w:t>
      </w:r>
      <w:r w:rsidRPr="00695D9E">
        <w:rPr>
          <w:rFonts w:eastAsiaTheme="minorEastAsia" w:cstheme="minorBidi"/>
          <w:b w:val="0"/>
          <w:noProof/>
          <w:sz w:val="22"/>
          <w:szCs w:val="22"/>
          <w:lang w:val="en-US" w:eastAsia="de-AT"/>
        </w:rPr>
        <w:tab/>
      </w:r>
      <w:r w:rsidRPr="00695D9E">
        <w:rPr>
          <w:noProof/>
          <w:lang w:val="en-US"/>
        </w:rPr>
        <w:t>Intro</w:t>
      </w:r>
      <w:r w:rsidRPr="00695D9E">
        <w:rPr>
          <w:noProof/>
          <w:lang w:val="en-US"/>
        </w:rPr>
        <w:tab/>
      </w:r>
      <w:r>
        <w:rPr>
          <w:noProof/>
        </w:rPr>
        <w:fldChar w:fldCharType="begin"/>
      </w:r>
      <w:r w:rsidRPr="00695D9E">
        <w:rPr>
          <w:noProof/>
          <w:lang w:val="en-US"/>
        </w:rPr>
        <w:instrText xml:space="preserve"> PAGEREF _Toc137639005 \h </w:instrText>
      </w:r>
      <w:r>
        <w:rPr>
          <w:noProof/>
        </w:rPr>
      </w:r>
      <w:r>
        <w:rPr>
          <w:noProof/>
        </w:rPr>
        <w:fldChar w:fldCharType="separate"/>
      </w:r>
      <w:r w:rsidRPr="00695D9E">
        <w:rPr>
          <w:noProof/>
          <w:lang w:val="en-US"/>
        </w:rPr>
        <w:t>1</w:t>
      </w:r>
      <w:r>
        <w:rPr>
          <w:noProof/>
        </w:rPr>
        <w:fldChar w:fldCharType="end"/>
      </w:r>
    </w:p>
    <w:p w14:paraId="51516C7E" w14:textId="3618A259" w:rsidR="00695D9E" w:rsidRPr="00695D9E" w:rsidRDefault="00695D9E">
      <w:pPr>
        <w:pStyle w:val="Verzeichnis1"/>
        <w:rPr>
          <w:rFonts w:eastAsiaTheme="minorEastAsia" w:cstheme="minorBidi"/>
          <w:b w:val="0"/>
          <w:noProof/>
          <w:sz w:val="22"/>
          <w:szCs w:val="22"/>
          <w:lang w:val="en-US" w:eastAsia="de-AT"/>
        </w:rPr>
      </w:pPr>
      <w:r w:rsidRPr="00695D9E">
        <w:rPr>
          <w:rFonts w:hAnsi="Arial Unicode MS"/>
          <w:noProof/>
          <w:lang w:val="en-US"/>
        </w:rPr>
        <w:t>2.</w:t>
      </w:r>
      <w:r w:rsidRPr="00695D9E">
        <w:rPr>
          <w:rFonts w:eastAsiaTheme="minorEastAsia" w:cstheme="minorBidi"/>
          <w:b w:val="0"/>
          <w:noProof/>
          <w:sz w:val="22"/>
          <w:szCs w:val="22"/>
          <w:lang w:val="en-US" w:eastAsia="de-AT"/>
        </w:rPr>
        <w:tab/>
      </w:r>
      <w:r w:rsidRPr="00695D9E">
        <w:rPr>
          <w:noProof/>
          <w:lang w:val="en-US"/>
        </w:rPr>
        <w:t>Synopsis</w:t>
      </w:r>
      <w:r w:rsidRPr="00695D9E">
        <w:rPr>
          <w:noProof/>
          <w:lang w:val="en-US"/>
        </w:rPr>
        <w:tab/>
      </w:r>
      <w:r>
        <w:rPr>
          <w:noProof/>
        </w:rPr>
        <w:fldChar w:fldCharType="begin"/>
      </w:r>
      <w:r w:rsidRPr="00695D9E">
        <w:rPr>
          <w:noProof/>
          <w:lang w:val="en-US"/>
        </w:rPr>
        <w:instrText xml:space="preserve"> PAGEREF _Toc137639006 \h </w:instrText>
      </w:r>
      <w:r>
        <w:rPr>
          <w:noProof/>
        </w:rPr>
      </w:r>
      <w:r>
        <w:rPr>
          <w:noProof/>
        </w:rPr>
        <w:fldChar w:fldCharType="separate"/>
      </w:r>
      <w:r w:rsidRPr="00695D9E">
        <w:rPr>
          <w:noProof/>
          <w:lang w:val="en-US"/>
        </w:rPr>
        <w:t>1</w:t>
      </w:r>
      <w:r>
        <w:rPr>
          <w:noProof/>
        </w:rPr>
        <w:fldChar w:fldCharType="end"/>
      </w:r>
    </w:p>
    <w:p w14:paraId="3BBBFB82" w14:textId="4026FD48" w:rsidR="00695D9E" w:rsidRPr="00695D9E" w:rsidRDefault="00695D9E">
      <w:pPr>
        <w:pStyle w:val="Verzeichnis1"/>
        <w:rPr>
          <w:rFonts w:eastAsiaTheme="minorEastAsia" w:cstheme="minorBidi"/>
          <w:b w:val="0"/>
          <w:noProof/>
          <w:sz w:val="22"/>
          <w:szCs w:val="22"/>
          <w:lang w:val="en-US" w:eastAsia="de-AT"/>
        </w:rPr>
      </w:pPr>
      <w:r w:rsidRPr="00695D9E">
        <w:rPr>
          <w:rFonts w:hAnsi="Arial Unicode MS"/>
          <w:noProof/>
          <w:lang w:val="en-US"/>
        </w:rPr>
        <w:t>3.</w:t>
      </w:r>
      <w:r w:rsidRPr="00695D9E">
        <w:rPr>
          <w:rFonts w:eastAsiaTheme="minorEastAsia" w:cstheme="minorBidi"/>
          <w:b w:val="0"/>
          <w:noProof/>
          <w:sz w:val="22"/>
          <w:szCs w:val="22"/>
          <w:lang w:val="en-US" w:eastAsia="de-AT"/>
        </w:rPr>
        <w:tab/>
      </w:r>
      <w:r w:rsidRPr="00695D9E">
        <w:rPr>
          <w:noProof/>
          <w:lang w:val="en-US"/>
        </w:rPr>
        <w:t>Problem Statement</w:t>
      </w:r>
      <w:r w:rsidRPr="00695D9E">
        <w:rPr>
          <w:noProof/>
          <w:lang w:val="en-US"/>
        </w:rPr>
        <w:tab/>
      </w:r>
      <w:r>
        <w:rPr>
          <w:noProof/>
        </w:rPr>
        <w:fldChar w:fldCharType="begin"/>
      </w:r>
      <w:r w:rsidRPr="00695D9E">
        <w:rPr>
          <w:noProof/>
          <w:lang w:val="en-US"/>
        </w:rPr>
        <w:instrText xml:space="preserve"> PAGEREF _Toc137639007 \h </w:instrText>
      </w:r>
      <w:r>
        <w:rPr>
          <w:noProof/>
        </w:rPr>
      </w:r>
      <w:r>
        <w:rPr>
          <w:noProof/>
        </w:rPr>
        <w:fldChar w:fldCharType="separate"/>
      </w:r>
      <w:r w:rsidRPr="00695D9E">
        <w:rPr>
          <w:noProof/>
          <w:lang w:val="en-US"/>
        </w:rPr>
        <w:t>1</w:t>
      </w:r>
      <w:r>
        <w:rPr>
          <w:noProof/>
        </w:rPr>
        <w:fldChar w:fldCharType="end"/>
      </w:r>
    </w:p>
    <w:p w14:paraId="35AC8CFC" w14:textId="41203E54" w:rsidR="00695D9E" w:rsidRPr="00695D9E" w:rsidRDefault="00695D9E">
      <w:pPr>
        <w:pStyle w:val="Verzeichnis1"/>
        <w:rPr>
          <w:rFonts w:eastAsiaTheme="minorEastAsia" w:cstheme="minorBidi"/>
          <w:b w:val="0"/>
          <w:noProof/>
          <w:sz w:val="22"/>
          <w:szCs w:val="22"/>
          <w:lang w:val="en-US" w:eastAsia="de-AT"/>
        </w:rPr>
      </w:pPr>
      <w:r w:rsidRPr="00695D9E">
        <w:rPr>
          <w:rFonts w:hAnsi="Arial Unicode MS"/>
          <w:noProof/>
          <w:lang w:val="en-US"/>
        </w:rPr>
        <w:t>4.</w:t>
      </w:r>
      <w:r w:rsidRPr="00695D9E">
        <w:rPr>
          <w:rFonts w:eastAsiaTheme="minorEastAsia" w:cstheme="minorBidi"/>
          <w:b w:val="0"/>
          <w:noProof/>
          <w:sz w:val="22"/>
          <w:szCs w:val="22"/>
          <w:lang w:val="en-US" w:eastAsia="de-AT"/>
        </w:rPr>
        <w:tab/>
      </w:r>
      <w:r w:rsidRPr="00695D9E">
        <w:rPr>
          <w:noProof/>
          <w:lang w:val="en-US"/>
        </w:rPr>
        <w:t>Research Objective</w:t>
      </w:r>
      <w:r w:rsidRPr="00695D9E">
        <w:rPr>
          <w:noProof/>
          <w:lang w:val="en-US"/>
        </w:rPr>
        <w:tab/>
      </w:r>
      <w:r>
        <w:rPr>
          <w:noProof/>
        </w:rPr>
        <w:fldChar w:fldCharType="begin"/>
      </w:r>
      <w:r w:rsidRPr="00695D9E">
        <w:rPr>
          <w:noProof/>
          <w:lang w:val="en-US"/>
        </w:rPr>
        <w:instrText xml:space="preserve"> PAGEREF _Toc137639008 \h </w:instrText>
      </w:r>
      <w:r>
        <w:rPr>
          <w:noProof/>
        </w:rPr>
      </w:r>
      <w:r>
        <w:rPr>
          <w:noProof/>
        </w:rPr>
        <w:fldChar w:fldCharType="separate"/>
      </w:r>
      <w:r w:rsidRPr="00695D9E">
        <w:rPr>
          <w:noProof/>
          <w:lang w:val="en-US"/>
        </w:rPr>
        <w:t>2</w:t>
      </w:r>
      <w:r>
        <w:rPr>
          <w:noProof/>
        </w:rPr>
        <w:fldChar w:fldCharType="end"/>
      </w:r>
    </w:p>
    <w:p w14:paraId="37A96275" w14:textId="07800789" w:rsidR="00695D9E" w:rsidRPr="00695D9E" w:rsidRDefault="00695D9E">
      <w:pPr>
        <w:pStyle w:val="Verzeichnis1"/>
        <w:rPr>
          <w:rFonts w:eastAsiaTheme="minorEastAsia" w:cstheme="minorBidi"/>
          <w:b w:val="0"/>
          <w:noProof/>
          <w:sz w:val="22"/>
          <w:szCs w:val="22"/>
          <w:lang w:val="en-US" w:eastAsia="de-AT"/>
        </w:rPr>
      </w:pPr>
      <w:r w:rsidRPr="00695D9E">
        <w:rPr>
          <w:rFonts w:hAnsi="Arial Unicode MS"/>
          <w:noProof/>
          <w:lang w:val="en-US"/>
        </w:rPr>
        <w:t>5.</w:t>
      </w:r>
      <w:r w:rsidRPr="00695D9E">
        <w:rPr>
          <w:rFonts w:eastAsiaTheme="minorEastAsia" w:cstheme="minorBidi"/>
          <w:b w:val="0"/>
          <w:noProof/>
          <w:sz w:val="22"/>
          <w:szCs w:val="22"/>
          <w:lang w:val="en-US" w:eastAsia="de-AT"/>
        </w:rPr>
        <w:tab/>
      </w:r>
      <w:r w:rsidRPr="00695D9E">
        <w:rPr>
          <w:noProof/>
          <w:lang w:val="en-US"/>
        </w:rPr>
        <w:t>Methodology and Procedure</w:t>
      </w:r>
      <w:r w:rsidRPr="00695D9E">
        <w:rPr>
          <w:noProof/>
          <w:lang w:val="en-US"/>
        </w:rPr>
        <w:tab/>
      </w:r>
      <w:r>
        <w:rPr>
          <w:noProof/>
        </w:rPr>
        <w:fldChar w:fldCharType="begin"/>
      </w:r>
      <w:r w:rsidRPr="00695D9E">
        <w:rPr>
          <w:noProof/>
          <w:lang w:val="en-US"/>
        </w:rPr>
        <w:instrText xml:space="preserve"> PAGEREF _Toc137639009 \h </w:instrText>
      </w:r>
      <w:r>
        <w:rPr>
          <w:noProof/>
        </w:rPr>
      </w:r>
      <w:r>
        <w:rPr>
          <w:noProof/>
        </w:rPr>
        <w:fldChar w:fldCharType="separate"/>
      </w:r>
      <w:r w:rsidRPr="00695D9E">
        <w:rPr>
          <w:noProof/>
          <w:lang w:val="en-US"/>
        </w:rPr>
        <w:t>2</w:t>
      </w:r>
      <w:r>
        <w:rPr>
          <w:noProof/>
        </w:rPr>
        <w:fldChar w:fldCharType="end"/>
      </w:r>
    </w:p>
    <w:p w14:paraId="78330435" w14:textId="6CA5FD18" w:rsidR="00695D9E" w:rsidRPr="00695D9E" w:rsidRDefault="00695D9E">
      <w:pPr>
        <w:pStyle w:val="Verzeichnis1"/>
        <w:rPr>
          <w:rFonts w:eastAsiaTheme="minorEastAsia" w:cstheme="minorBidi"/>
          <w:b w:val="0"/>
          <w:noProof/>
          <w:sz w:val="22"/>
          <w:szCs w:val="22"/>
          <w:lang w:val="en-US" w:eastAsia="de-AT"/>
        </w:rPr>
      </w:pPr>
      <w:r w:rsidRPr="00695D9E">
        <w:rPr>
          <w:rFonts w:hAnsi="Arial Unicode MS"/>
          <w:noProof/>
          <w:lang w:val="en-US"/>
        </w:rPr>
        <w:t>6.</w:t>
      </w:r>
      <w:r w:rsidRPr="00695D9E">
        <w:rPr>
          <w:rFonts w:eastAsiaTheme="minorEastAsia" w:cstheme="minorBidi"/>
          <w:b w:val="0"/>
          <w:noProof/>
          <w:sz w:val="22"/>
          <w:szCs w:val="22"/>
          <w:lang w:val="en-US" w:eastAsia="de-AT"/>
        </w:rPr>
        <w:tab/>
      </w:r>
      <w:r w:rsidRPr="00695D9E">
        <w:rPr>
          <w:noProof/>
          <w:lang w:val="en-US"/>
        </w:rPr>
        <w:t>Intended results</w:t>
      </w:r>
      <w:r w:rsidRPr="00695D9E">
        <w:rPr>
          <w:noProof/>
          <w:lang w:val="en-US"/>
        </w:rPr>
        <w:tab/>
      </w:r>
      <w:r>
        <w:rPr>
          <w:noProof/>
        </w:rPr>
        <w:fldChar w:fldCharType="begin"/>
      </w:r>
      <w:r w:rsidRPr="00695D9E">
        <w:rPr>
          <w:noProof/>
          <w:lang w:val="en-US"/>
        </w:rPr>
        <w:instrText xml:space="preserve"> PAGEREF _Toc137639010 \h </w:instrText>
      </w:r>
      <w:r>
        <w:rPr>
          <w:noProof/>
        </w:rPr>
      </w:r>
      <w:r>
        <w:rPr>
          <w:noProof/>
        </w:rPr>
        <w:fldChar w:fldCharType="separate"/>
      </w:r>
      <w:r w:rsidRPr="00695D9E">
        <w:rPr>
          <w:noProof/>
          <w:lang w:val="en-US"/>
        </w:rPr>
        <w:t>2</w:t>
      </w:r>
      <w:r>
        <w:rPr>
          <w:noProof/>
        </w:rPr>
        <w:fldChar w:fldCharType="end"/>
      </w:r>
    </w:p>
    <w:p w14:paraId="5835600F" w14:textId="6A837ADF" w:rsidR="00695D9E" w:rsidRDefault="00695D9E">
      <w:pPr>
        <w:pStyle w:val="Verzeichnis1"/>
        <w:rPr>
          <w:rFonts w:eastAsiaTheme="minorEastAsia" w:cstheme="minorBidi"/>
          <w:b w:val="0"/>
          <w:noProof/>
          <w:sz w:val="22"/>
          <w:szCs w:val="22"/>
          <w:lang w:val="de-AT" w:eastAsia="de-AT"/>
        </w:rPr>
      </w:pPr>
      <w:r w:rsidRPr="009A7C72">
        <w:rPr>
          <w:rFonts w:hAnsi="Arial Unicode MS"/>
          <w:noProof/>
        </w:rPr>
        <w:t>7.</w:t>
      </w:r>
      <w:r>
        <w:rPr>
          <w:rFonts w:eastAsiaTheme="minorEastAsia" w:cstheme="minorBidi"/>
          <w:b w:val="0"/>
          <w:noProof/>
          <w:sz w:val="22"/>
          <w:szCs w:val="22"/>
          <w:lang w:val="de-AT" w:eastAsia="de-AT"/>
        </w:rPr>
        <w:tab/>
      </w:r>
      <w:r>
        <w:rPr>
          <w:noProof/>
        </w:rPr>
        <w:t>Performance and goal agreement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_Toc137639011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EBFEE91" w14:textId="2EA934F8" w:rsidR="00695D9E" w:rsidRDefault="00695D9E" w:rsidP="00695D9E">
      <w:pPr>
        <w:pStyle w:val="HTMLVorformatiert"/>
        <w:rPr>
          <w:rFonts w:asciiTheme="minorHAnsi" w:eastAsiaTheme="minorHAnsi" w:hAnsiTheme="minorHAnsi" w:cstheme="minorBidi"/>
          <w:b/>
          <w:bCs/>
          <w:szCs w:val="24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de-DE" w:eastAsia="en-US"/>
        </w:rPr>
        <w:fldChar w:fldCharType="end"/>
      </w:r>
      <w:r w:rsidRPr="00695D9E">
        <w:rPr>
          <w:rFonts w:asciiTheme="minorHAnsi" w:eastAsiaTheme="minorHAnsi" w:hAnsiTheme="minorHAnsi" w:cstheme="minorBidi"/>
          <w:b/>
          <w:bCs/>
          <w:szCs w:val="24"/>
          <w:lang w:val="en-US" w:eastAsia="en-US"/>
        </w:rPr>
        <w:t xml:space="preserve"> </w:t>
      </w:r>
    </w:p>
    <w:p w14:paraId="6A0BFFD2" w14:textId="33CCBAD8" w:rsidR="00695D9E" w:rsidRPr="00695D9E" w:rsidRDefault="00695D9E" w:rsidP="00695D9E">
      <w:pPr>
        <w:pStyle w:val="berschrift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</w:pPr>
      <w:bookmarkStart w:id="1" w:name="_Toc137639005"/>
      <w:r w:rsidRPr="00695D9E">
        <w:t>Intro</w:t>
      </w:r>
      <w:bookmarkEnd w:id="1"/>
    </w:p>
    <w:p w14:paraId="155143E8" w14:textId="7F8088C1" w:rsidR="00695D9E" w:rsidRPr="00695D9E" w:rsidRDefault="00695D9E" w:rsidP="00695D9E">
      <w:pPr>
        <w:pStyle w:val="HTMLVorformatiert"/>
        <w:ind w:left="709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r w:rsidRPr="00695D9E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As part of the processing of the master's theses, 3 mandatory appointments </w:t>
      </w:r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with </w:t>
      </w:r>
      <w:r w:rsidRPr="00695D9E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Prof. Kovacic, in addition to the ongoing corrections with the responsible university assistant</w:t>
      </w:r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are required:</w:t>
      </w:r>
    </w:p>
    <w:p w14:paraId="69A6C8E9" w14:textId="77777777" w:rsidR="00695D9E" w:rsidRPr="00695D9E" w:rsidRDefault="00695D9E" w:rsidP="0069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09"/>
        <w:rPr>
          <w:sz w:val="24"/>
          <w:szCs w:val="24"/>
          <w:lang w:val="en-US"/>
        </w:rPr>
      </w:pPr>
    </w:p>
    <w:p w14:paraId="3E76843C" w14:textId="77777777" w:rsidR="00695D9E" w:rsidRPr="00695D9E" w:rsidRDefault="00695D9E" w:rsidP="0069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09"/>
        <w:rPr>
          <w:sz w:val="24"/>
          <w:szCs w:val="24"/>
          <w:lang w:val="en-US"/>
        </w:rPr>
      </w:pPr>
      <w:r w:rsidRPr="00695D9E">
        <w:rPr>
          <w:sz w:val="24"/>
          <w:szCs w:val="24"/>
          <w:lang w:val="en-US"/>
        </w:rPr>
        <w:t>- The presentation of the research proposal for approval</w:t>
      </w:r>
    </w:p>
    <w:p w14:paraId="63BBD9B8" w14:textId="77777777" w:rsidR="00695D9E" w:rsidRPr="00695D9E" w:rsidRDefault="00695D9E" w:rsidP="0069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09"/>
        <w:rPr>
          <w:sz w:val="24"/>
          <w:szCs w:val="24"/>
          <w:lang w:val="en-US"/>
        </w:rPr>
      </w:pPr>
      <w:r w:rsidRPr="00695D9E">
        <w:rPr>
          <w:sz w:val="24"/>
          <w:szCs w:val="24"/>
          <w:lang w:val="en-US"/>
        </w:rPr>
        <w:t>- Intermediate presentation</w:t>
      </w:r>
    </w:p>
    <w:p w14:paraId="389C6593" w14:textId="0C023733" w:rsidR="00695D9E" w:rsidRPr="00695D9E" w:rsidRDefault="00695D9E" w:rsidP="0069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09"/>
        <w:rPr>
          <w:sz w:val="24"/>
          <w:szCs w:val="24"/>
          <w:lang w:val="en-US"/>
        </w:rPr>
      </w:pPr>
      <w:r w:rsidRPr="00695D9E">
        <w:rPr>
          <w:sz w:val="24"/>
          <w:szCs w:val="24"/>
          <w:lang w:val="en-US"/>
        </w:rPr>
        <w:t xml:space="preserve">   (after the first research results have been</w:t>
      </w:r>
      <w:r>
        <w:rPr>
          <w:sz w:val="24"/>
          <w:szCs w:val="24"/>
          <w:lang w:val="en-US"/>
        </w:rPr>
        <w:t xml:space="preserve"> delivered</w:t>
      </w:r>
      <w:r w:rsidRPr="00695D9E">
        <w:rPr>
          <w:sz w:val="24"/>
          <w:szCs w:val="24"/>
          <w:lang w:val="en-US"/>
        </w:rPr>
        <w:t>)</w:t>
      </w:r>
    </w:p>
    <w:p w14:paraId="62F18A4C" w14:textId="77777777" w:rsidR="00695D9E" w:rsidRPr="00695D9E" w:rsidRDefault="00695D9E" w:rsidP="0069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09"/>
        <w:rPr>
          <w:sz w:val="24"/>
          <w:szCs w:val="24"/>
          <w:lang w:val="en-US"/>
        </w:rPr>
      </w:pPr>
      <w:r w:rsidRPr="00695D9E">
        <w:rPr>
          <w:sz w:val="24"/>
          <w:szCs w:val="24"/>
          <w:lang w:val="en-US"/>
        </w:rPr>
        <w:t>- Final presentation - at least 4 weeks before submission to the dean's office</w:t>
      </w:r>
    </w:p>
    <w:p w14:paraId="675373E7" w14:textId="77777777" w:rsidR="00695D9E" w:rsidRPr="00695D9E" w:rsidRDefault="00695D9E" w:rsidP="0069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09"/>
        <w:rPr>
          <w:sz w:val="24"/>
          <w:szCs w:val="24"/>
          <w:lang w:val="en-US"/>
        </w:rPr>
      </w:pPr>
    </w:p>
    <w:p w14:paraId="07924D26" w14:textId="77777777" w:rsidR="00695D9E" w:rsidRPr="00695D9E" w:rsidRDefault="00695D9E" w:rsidP="0069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09"/>
        <w:rPr>
          <w:sz w:val="24"/>
          <w:szCs w:val="24"/>
          <w:lang w:val="en-US"/>
        </w:rPr>
      </w:pPr>
      <w:r w:rsidRPr="00695D9E">
        <w:rPr>
          <w:sz w:val="24"/>
          <w:szCs w:val="24"/>
          <w:lang w:val="en-US"/>
        </w:rPr>
        <w:t>Important to note:</w:t>
      </w:r>
    </w:p>
    <w:p w14:paraId="12A65152" w14:textId="504269D4" w:rsidR="00695D9E" w:rsidRPr="00695D9E" w:rsidRDefault="00695D9E" w:rsidP="0069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09"/>
        <w:rPr>
          <w:sz w:val="24"/>
          <w:szCs w:val="24"/>
          <w:lang w:val="en-US"/>
        </w:rPr>
      </w:pPr>
      <w:r w:rsidRPr="00695D9E">
        <w:rPr>
          <w:sz w:val="24"/>
          <w:szCs w:val="24"/>
          <w:lang w:val="en-US"/>
        </w:rPr>
        <w:t xml:space="preserve">The written work or documents must be sent digitally at least </w:t>
      </w:r>
      <w:r w:rsidRPr="00695D9E">
        <w:rPr>
          <w:b/>
          <w:sz w:val="24"/>
          <w:szCs w:val="24"/>
          <w:lang w:val="en-US"/>
        </w:rPr>
        <w:t>2 weeks</w:t>
      </w:r>
      <w:r w:rsidRPr="00695D9E">
        <w:rPr>
          <w:sz w:val="24"/>
          <w:szCs w:val="24"/>
          <w:lang w:val="en-US"/>
        </w:rPr>
        <w:t xml:space="preserve"> before the inter</w:t>
      </w:r>
      <w:r>
        <w:rPr>
          <w:sz w:val="24"/>
          <w:szCs w:val="24"/>
          <w:lang w:val="en-US"/>
        </w:rPr>
        <w:t>mediate</w:t>
      </w:r>
      <w:r w:rsidRPr="00695D9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presentation</w:t>
      </w:r>
      <w:r w:rsidRPr="00695D9E">
        <w:rPr>
          <w:sz w:val="24"/>
          <w:szCs w:val="24"/>
          <w:lang w:val="en-US"/>
        </w:rPr>
        <w:t>.</w:t>
      </w:r>
    </w:p>
    <w:p w14:paraId="118A7834" w14:textId="77777777" w:rsidR="00695D9E" w:rsidRPr="00695D9E" w:rsidRDefault="00695D9E" w:rsidP="0069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09"/>
        <w:rPr>
          <w:sz w:val="24"/>
          <w:szCs w:val="24"/>
          <w:lang w:val="en-US"/>
        </w:rPr>
      </w:pPr>
      <w:r w:rsidRPr="00695D9E">
        <w:rPr>
          <w:sz w:val="24"/>
          <w:szCs w:val="24"/>
          <w:lang w:val="en-US"/>
        </w:rPr>
        <w:t xml:space="preserve">The final version of the diploma thesis must be sent digitally </w:t>
      </w:r>
      <w:r w:rsidRPr="00695D9E">
        <w:rPr>
          <w:b/>
          <w:sz w:val="24"/>
          <w:szCs w:val="24"/>
          <w:lang w:val="en-US"/>
        </w:rPr>
        <w:t>4 weeks</w:t>
      </w:r>
      <w:r w:rsidRPr="00695D9E">
        <w:rPr>
          <w:sz w:val="24"/>
          <w:szCs w:val="24"/>
          <w:lang w:val="en-US"/>
        </w:rPr>
        <w:t xml:space="preserve"> before submission to the dean's office for final correction and feedback.</w:t>
      </w:r>
    </w:p>
    <w:p w14:paraId="7FB0D580" w14:textId="77777777" w:rsidR="00695D9E" w:rsidRDefault="00695D9E" w:rsidP="0069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09"/>
        <w:rPr>
          <w:sz w:val="24"/>
          <w:szCs w:val="24"/>
          <w:lang w:val="en-US"/>
        </w:rPr>
      </w:pPr>
    </w:p>
    <w:p w14:paraId="08322C53" w14:textId="6C37E01D" w:rsidR="00695D9E" w:rsidRPr="00695D9E" w:rsidRDefault="00695D9E" w:rsidP="0069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09"/>
        <w:rPr>
          <w:sz w:val="24"/>
          <w:szCs w:val="24"/>
          <w:lang w:val="en-US"/>
        </w:rPr>
      </w:pPr>
      <w:r w:rsidRPr="00695D9E">
        <w:rPr>
          <w:sz w:val="24"/>
          <w:szCs w:val="24"/>
          <w:lang w:val="en-US"/>
        </w:rPr>
        <w:t>Submission to the institute: In addition to the digital version of the diploma thesis (in the form of a ZIP file includ</w:t>
      </w:r>
      <w:r>
        <w:rPr>
          <w:sz w:val="24"/>
          <w:szCs w:val="24"/>
          <w:lang w:val="en-US"/>
        </w:rPr>
        <w:t>ing</w:t>
      </w:r>
      <w:r w:rsidRPr="00695D9E">
        <w:rPr>
          <w:sz w:val="24"/>
          <w:szCs w:val="24"/>
          <w:lang w:val="en-US"/>
        </w:rPr>
        <w:t>: PDF of the written work, PDF of the</w:t>
      </w:r>
      <w:r>
        <w:rPr>
          <w:sz w:val="24"/>
          <w:szCs w:val="24"/>
          <w:lang w:val="en-US"/>
        </w:rPr>
        <w:t xml:space="preserve"> thesis-</w:t>
      </w:r>
      <w:r w:rsidRPr="00695D9E">
        <w:rPr>
          <w:sz w:val="24"/>
          <w:szCs w:val="24"/>
          <w:lang w:val="en-US"/>
        </w:rPr>
        <w:t xml:space="preserve">presentation, all documents and </w:t>
      </w:r>
      <w:r>
        <w:rPr>
          <w:sz w:val="24"/>
          <w:szCs w:val="24"/>
          <w:lang w:val="en-US"/>
        </w:rPr>
        <w:t>assessed data</w:t>
      </w:r>
      <w:r w:rsidRPr="00695D9E">
        <w:rPr>
          <w:sz w:val="24"/>
          <w:szCs w:val="24"/>
          <w:lang w:val="en-US"/>
        </w:rPr>
        <w:t>)</w:t>
      </w:r>
    </w:p>
    <w:p w14:paraId="07DB1FEE" w14:textId="77777777" w:rsidR="00695D9E" w:rsidRPr="00695D9E" w:rsidRDefault="00695D9E" w:rsidP="0069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09"/>
        <w:rPr>
          <w:sz w:val="24"/>
          <w:szCs w:val="24"/>
          <w:lang w:val="en-US"/>
        </w:rPr>
      </w:pPr>
      <w:r w:rsidRPr="00695D9E">
        <w:rPr>
          <w:sz w:val="24"/>
          <w:szCs w:val="24"/>
          <w:lang w:val="en-US"/>
        </w:rPr>
        <w:t xml:space="preserve">1 bound copy must be submitted to the institute (to be kept at the institute) at the time Prof. Iva </w:t>
      </w:r>
      <w:proofErr w:type="spellStart"/>
      <w:r w:rsidRPr="00695D9E">
        <w:rPr>
          <w:sz w:val="24"/>
          <w:szCs w:val="24"/>
          <w:lang w:val="en-US"/>
        </w:rPr>
        <w:t>Kovacic's</w:t>
      </w:r>
      <w:proofErr w:type="spellEnd"/>
      <w:r w:rsidRPr="00695D9E">
        <w:rPr>
          <w:sz w:val="24"/>
          <w:szCs w:val="24"/>
          <w:lang w:val="en-US"/>
        </w:rPr>
        <w:t xml:space="preserve"> signature is obtained for grading.</w:t>
      </w:r>
    </w:p>
    <w:p w14:paraId="41B531F7" w14:textId="77777777" w:rsidR="004F52C2" w:rsidRPr="00695D9E" w:rsidRDefault="004F52C2" w:rsidP="004F52C2">
      <w:pPr>
        <w:rPr>
          <w:b/>
          <w:bCs/>
          <w:sz w:val="24"/>
          <w:szCs w:val="24"/>
          <w:lang w:val="en-US"/>
        </w:rPr>
      </w:pPr>
    </w:p>
    <w:p w14:paraId="4C426E72" w14:textId="5929EE2B" w:rsidR="004F52C2" w:rsidRDefault="004F52C2" w:rsidP="004F52C2">
      <w:pPr>
        <w:pStyle w:val="berschrift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</w:pPr>
      <w:bookmarkStart w:id="2" w:name="_Toc137639006"/>
      <w:r>
        <w:t>Synopsis</w:t>
      </w:r>
      <w:bookmarkEnd w:id="2"/>
    </w:p>
    <w:p w14:paraId="2B93F344" w14:textId="369DA841" w:rsidR="004F52C2" w:rsidRPr="002872EB" w:rsidRDefault="004F52C2" w:rsidP="004F52C2">
      <w:pPr>
        <w:pStyle w:val="Listenabsatz"/>
        <w:rPr>
          <w:sz w:val="24"/>
          <w:szCs w:val="24"/>
          <w:lang w:val="en-US"/>
        </w:rPr>
      </w:pPr>
      <w:r w:rsidRPr="002872EB">
        <w:rPr>
          <w:sz w:val="24"/>
          <w:szCs w:val="24"/>
          <w:lang w:val="en-US"/>
        </w:rPr>
        <w:t>Abstract – Summary of</w:t>
      </w:r>
      <w:r>
        <w:rPr>
          <w:sz w:val="24"/>
          <w:szCs w:val="24"/>
          <w:lang w:val="en-US"/>
        </w:rPr>
        <w:t xml:space="preserve"> t</w:t>
      </w:r>
      <w:r w:rsidRPr="002872EB">
        <w:rPr>
          <w:sz w:val="24"/>
          <w:szCs w:val="24"/>
          <w:lang w:val="en-US"/>
        </w:rPr>
        <w:t>he t</w:t>
      </w:r>
      <w:r>
        <w:rPr>
          <w:sz w:val="24"/>
          <w:szCs w:val="24"/>
          <w:lang w:val="en-US"/>
        </w:rPr>
        <w:t>hesis in 5-6 sentences</w:t>
      </w:r>
    </w:p>
    <w:p w14:paraId="65E84819" w14:textId="71BA307D" w:rsidR="004F52C2" w:rsidRDefault="004F52C2" w:rsidP="004F52C2">
      <w:pPr>
        <w:pStyle w:val="berschrift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</w:pPr>
      <w:bookmarkStart w:id="3" w:name="_Toc137639007"/>
      <w:r>
        <w:t>Problem Statement</w:t>
      </w:r>
      <w:bookmarkEnd w:id="3"/>
    </w:p>
    <w:p w14:paraId="1B22E377" w14:textId="77777777" w:rsidR="004F52C2" w:rsidRDefault="004F52C2" w:rsidP="004F52C2">
      <w:pPr>
        <w:pStyle w:val="Listenabsatz"/>
        <w:rPr>
          <w:sz w:val="24"/>
          <w:szCs w:val="24"/>
          <w:lang w:val="en-US"/>
        </w:rPr>
      </w:pPr>
      <w:r w:rsidRPr="00C12211">
        <w:rPr>
          <w:sz w:val="24"/>
          <w:szCs w:val="24"/>
          <w:lang w:val="en-US"/>
        </w:rPr>
        <w:t>Describe the initial situation and the</w:t>
      </w:r>
      <w:r>
        <w:rPr>
          <w:sz w:val="24"/>
          <w:szCs w:val="24"/>
          <w:lang w:val="en-US"/>
        </w:rPr>
        <w:t xml:space="preserve"> specific</w:t>
      </w:r>
      <w:r w:rsidRPr="00C12211">
        <w:rPr>
          <w:sz w:val="24"/>
          <w:szCs w:val="24"/>
          <w:lang w:val="en-US"/>
        </w:rPr>
        <w:t xml:space="preserve"> problem to be addressed in the project</w:t>
      </w:r>
    </w:p>
    <w:p w14:paraId="247D13CA" w14:textId="77777777" w:rsidR="004F52C2" w:rsidRPr="00C12211" w:rsidRDefault="004F52C2" w:rsidP="004F52C2">
      <w:pPr>
        <w:pStyle w:val="Listenabsatz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Provide brief description of the </w:t>
      </w:r>
      <w:r w:rsidRPr="00C12211">
        <w:rPr>
          <w:sz w:val="24"/>
          <w:szCs w:val="24"/>
          <w:lang w:val="en-US"/>
        </w:rPr>
        <w:t xml:space="preserve">State of the </w:t>
      </w:r>
      <w:r>
        <w:rPr>
          <w:sz w:val="24"/>
          <w:szCs w:val="24"/>
          <w:lang w:val="en-US"/>
        </w:rPr>
        <w:t>A</w:t>
      </w:r>
      <w:r w:rsidRPr="00C12211">
        <w:rPr>
          <w:sz w:val="24"/>
          <w:szCs w:val="24"/>
          <w:lang w:val="en-US"/>
        </w:rPr>
        <w:t>rt</w:t>
      </w:r>
      <w:r>
        <w:rPr>
          <w:sz w:val="24"/>
          <w:szCs w:val="24"/>
          <w:lang w:val="en-US"/>
        </w:rPr>
        <w:t xml:space="preserve"> and</w:t>
      </w:r>
      <w:r w:rsidRPr="00C12211">
        <w:rPr>
          <w:sz w:val="24"/>
          <w:szCs w:val="24"/>
          <w:lang w:val="en-US"/>
        </w:rPr>
        <w:t xml:space="preserve"> State of the </w:t>
      </w:r>
      <w:r>
        <w:rPr>
          <w:sz w:val="24"/>
          <w:szCs w:val="24"/>
          <w:lang w:val="en-US"/>
        </w:rPr>
        <w:t>R</w:t>
      </w:r>
      <w:r w:rsidRPr="00C12211">
        <w:rPr>
          <w:sz w:val="24"/>
          <w:szCs w:val="24"/>
          <w:lang w:val="en-US"/>
        </w:rPr>
        <w:t>esearch</w:t>
      </w:r>
      <w:r>
        <w:rPr>
          <w:sz w:val="24"/>
          <w:szCs w:val="24"/>
          <w:lang w:val="en-US"/>
        </w:rPr>
        <w:t xml:space="preserve"> in the area (Literature Review).</w:t>
      </w:r>
    </w:p>
    <w:p w14:paraId="6D6CF1C4" w14:textId="70AA7206" w:rsidR="004F52C2" w:rsidRDefault="004F52C2" w:rsidP="004F52C2">
      <w:pPr>
        <w:pStyle w:val="berschrift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</w:pPr>
      <w:bookmarkStart w:id="4" w:name="_Toc137639008"/>
      <w:r>
        <w:t xml:space="preserve">Research </w:t>
      </w:r>
      <w:proofErr w:type="spellStart"/>
      <w:r>
        <w:t>Objective</w:t>
      </w:r>
      <w:bookmarkEnd w:id="4"/>
      <w:proofErr w:type="spellEnd"/>
    </w:p>
    <w:p w14:paraId="0783CDB0" w14:textId="77777777" w:rsidR="004F52C2" w:rsidRDefault="004F52C2" w:rsidP="004F52C2">
      <w:pPr>
        <w:pStyle w:val="Listenabsatz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Presentation of </w:t>
      </w:r>
      <w:r w:rsidRPr="00C12211">
        <w:rPr>
          <w:sz w:val="24"/>
          <w:szCs w:val="24"/>
          <w:lang w:val="en-US"/>
        </w:rPr>
        <w:t>the goal</w:t>
      </w:r>
      <w:r>
        <w:rPr>
          <w:sz w:val="24"/>
          <w:szCs w:val="24"/>
          <w:lang w:val="en-US"/>
        </w:rPr>
        <w:t>s and objectives</w:t>
      </w:r>
      <w:r w:rsidRPr="00C12211">
        <w:rPr>
          <w:sz w:val="24"/>
          <w:szCs w:val="24"/>
          <w:lang w:val="en-US"/>
        </w:rPr>
        <w:t xml:space="preserve"> of this research. </w:t>
      </w:r>
    </w:p>
    <w:p w14:paraId="6676988D" w14:textId="77777777" w:rsidR="004F52C2" w:rsidRPr="00C12211" w:rsidRDefault="004F52C2" w:rsidP="004F52C2">
      <w:pPr>
        <w:pStyle w:val="Listenabsatz"/>
        <w:rPr>
          <w:sz w:val="24"/>
          <w:szCs w:val="24"/>
          <w:lang w:val="en-US"/>
        </w:rPr>
      </w:pPr>
      <w:r w:rsidRPr="00C12211">
        <w:rPr>
          <w:sz w:val="24"/>
          <w:szCs w:val="24"/>
          <w:lang w:val="en-US"/>
        </w:rPr>
        <w:t xml:space="preserve">What specific questions should be answered </w:t>
      </w:r>
      <w:r>
        <w:rPr>
          <w:sz w:val="24"/>
          <w:szCs w:val="24"/>
          <w:lang w:val="en-US"/>
        </w:rPr>
        <w:t>by</w:t>
      </w:r>
      <w:r w:rsidRPr="00C12211">
        <w:rPr>
          <w:sz w:val="24"/>
          <w:szCs w:val="24"/>
          <w:lang w:val="en-US"/>
        </w:rPr>
        <w:t xml:space="preserve"> this work? </w:t>
      </w:r>
    </w:p>
    <w:p w14:paraId="6EC73B3A" w14:textId="77777777" w:rsidR="004F52C2" w:rsidRPr="00C12211" w:rsidRDefault="004F52C2" w:rsidP="004F52C2">
      <w:pPr>
        <w:pStyle w:val="Listenabsatz"/>
        <w:rPr>
          <w:sz w:val="24"/>
          <w:szCs w:val="24"/>
          <w:lang w:val="en-US"/>
        </w:rPr>
      </w:pPr>
      <w:r w:rsidRPr="00C12211">
        <w:rPr>
          <w:sz w:val="24"/>
          <w:szCs w:val="24"/>
          <w:lang w:val="en-US"/>
        </w:rPr>
        <w:t>Research question: what is to be researched? Identification of the research gap.</w:t>
      </w:r>
    </w:p>
    <w:p w14:paraId="6C381063" w14:textId="3372A0BE" w:rsidR="004F52C2" w:rsidRDefault="004F52C2" w:rsidP="004F52C2">
      <w:pPr>
        <w:pStyle w:val="berschrift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</w:pPr>
      <w:bookmarkStart w:id="5" w:name="_Toc137639009"/>
      <w:proofErr w:type="spellStart"/>
      <w:r>
        <w:t>Methodology</w:t>
      </w:r>
      <w:proofErr w:type="spellEnd"/>
      <w:r>
        <w:t xml:space="preserve"> and </w:t>
      </w:r>
      <w:proofErr w:type="spellStart"/>
      <w:r>
        <w:t>Procedure</w:t>
      </w:r>
      <w:bookmarkEnd w:id="5"/>
      <w:proofErr w:type="spellEnd"/>
    </w:p>
    <w:p w14:paraId="3DD98A98" w14:textId="77777777" w:rsidR="004F52C2" w:rsidRPr="00C12211" w:rsidRDefault="004F52C2" w:rsidP="00695D9E">
      <w:pPr>
        <w:pStyle w:val="Listenabsatz"/>
        <w:spacing w:after="60"/>
        <w:rPr>
          <w:sz w:val="24"/>
          <w:szCs w:val="24"/>
          <w:lang w:val="en-US"/>
        </w:rPr>
      </w:pPr>
      <w:r w:rsidRPr="00C12211">
        <w:rPr>
          <w:sz w:val="24"/>
          <w:szCs w:val="24"/>
          <w:lang w:val="en-US"/>
        </w:rPr>
        <w:t xml:space="preserve">In this </w:t>
      </w:r>
      <w:r>
        <w:rPr>
          <w:sz w:val="24"/>
          <w:szCs w:val="24"/>
          <w:lang w:val="en-US"/>
        </w:rPr>
        <w:t>section</w:t>
      </w:r>
      <w:r w:rsidRPr="00C12211">
        <w:rPr>
          <w:sz w:val="24"/>
          <w:szCs w:val="24"/>
          <w:lang w:val="en-US"/>
        </w:rPr>
        <w:t xml:space="preserve">, the methodology and procedure used to achieve the research objective are to be described. </w:t>
      </w:r>
    </w:p>
    <w:p w14:paraId="5DA6C0F5" w14:textId="6A910231" w:rsidR="004F52C2" w:rsidRDefault="004F52C2" w:rsidP="00695D9E">
      <w:pPr>
        <w:pStyle w:val="Listenabsatz"/>
        <w:spacing w:after="60"/>
        <w:rPr>
          <w:lang w:val="en-US"/>
        </w:rPr>
      </w:pPr>
      <w:r w:rsidRPr="00C12211">
        <w:rPr>
          <w:sz w:val="24"/>
          <w:szCs w:val="24"/>
          <w:lang w:val="en-US"/>
        </w:rPr>
        <w:t xml:space="preserve">How should the research question be answered? (e.g. qualitative social-empirical methodology - guided interviews; quantitative social-empirical methodology: </w:t>
      </w:r>
      <w:proofErr w:type="spellStart"/>
      <w:r w:rsidRPr="00C12211">
        <w:rPr>
          <w:sz w:val="24"/>
          <w:szCs w:val="24"/>
          <w:lang w:val="en-US"/>
        </w:rPr>
        <w:t>surveyand</w:t>
      </w:r>
      <w:proofErr w:type="spellEnd"/>
      <w:r w:rsidRPr="00C12211">
        <w:rPr>
          <w:sz w:val="24"/>
          <w:szCs w:val="24"/>
          <w:lang w:val="en-US"/>
        </w:rPr>
        <w:t xml:space="preserve"> statistical analysis; measurement, modeling, simulation, scenario development, etc.).</w:t>
      </w:r>
      <w:r w:rsidRPr="00C12211">
        <w:rPr>
          <w:lang w:val="en-US"/>
        </w:rPr>
        <w:t xml:space="preserve"> </w:t>
      </w:r>
    </w:p>
    <w:p w14:paraId="61456BBE" w14:textId="77777777" w:rsidR="004F52C2" w:rsidRPr="00C12211" w:rsidRDefault="004F52C2" w:rsidP="00695D9E">
      <w:pPr>
        <w:pStyle w:val="Listenabsatz"/>
        <w:spacing w:after="60"/>
        <w:rPr>
          <w:sz w:val="24"/>
          <w:szCs w:val="24"/>
          <w:lang w:val="en-US"/>
        </w:rPr>
      </w:pPr>
      <w:r w:rsidRPr="00C12211">
        <w:rPr>
          <w:sz w:val="24"/>
          <w:szCs w:val="24"/>
          <w:lang w:val="en-US"/>
        </w:rPr>
        <w:t>A diagram</w:t>
      </w:r>
      <w:r>
        <w:rPr>
          <w:sz w:val="24"/>
          <w:szCs w:val="24"/>
          <w:lang w:val="en-US"/>
        </w:rPr>
        <w:t>/sketch</w:t>
      </w:r>
      <w:r w:rsidRPr="00C12211">
        <w:rPr>
          <w:sz w:val="24"/>
          <w:szCs w:val="24"/>
          <w:lang w:val="en-US"/>
        </w:rPr>
        <w:t xml:space="preserve"> of the research process with individual steps and associated methods </w:t>
      </w:r>
      <w:r>
        <w:rPr>
          <w:sz w:val="24"/>
          <w:szCs w:val="24"/>
          <w:lang w:val="en-US"/>
        </w:rPr>
        <w:t xml:space="preserve">should </w:t>
      </w:r>
      <w:r w:rsidRPr="00C12211">
        <w:rPr>
          <w:sz w:val="24"/>
          <w:szCs w:val="24"/>
          <w:lang w:val="en-US"/>
        </w:rPr>
        <w:t>be presented (research design).</w:t>
      </w:r>
    </w:p>
    <w:p w14:paraId="3F4331B7" w14:textId="13B27571" w:rsidR="004F52C2" w:rsidRDefault="004F52C2" w:rsidP="004F52C2">
      <w:pPr>
        <w:pStyle w:val="berschrift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</w:pPr>
      <w:bookmarkStart w:id="6" w:name="_Toc137639010"/>
      <w:proofErr w:type="spellStart"/>
      <w:r>
        <w:t>Intended</w:t>
      </w:r>
      <w:proofErr w:type="spellEnd"/>
      <w:r>
        <w:t xml:space="preserve"> </w:t>
      </w:r>
      <w:proofErr w:type="spellStart"/>
      <w:r>
        <w:t>results</w:t>
      </w:r>
      <w:bookmarkEnd w:id="6"/>
      <w:proofErr w:type="spellEnd"/>
    </w:p>
    <w:p w14:paraId="0FD6FD38" w14:textId="77777777" w:rsidR="004F52C2" w:rsidRPr="00C12211" w:rsidRDefault="004F52C2" w:rsidP="004F52C2">
      <w:pPr>
        <w:pStyle w:val="Listenabsatz"/>
        <w:rPr>
          <w:sz w:val="24"/>
          <w:szCs w:val="24"/>
          <w:lang w:val="en-US"/>
        </w:rPr>
      </w:pPr>
      <w:r w:rsidRPr="00C12211">
        <w:rPr>
          <w:sz w:val="24"/>
          <w:szCs w:val="24"/>
          <w:lang w:val="en-US"/>
        </w:rPr>
        <w:t xml:space="preserve">Presentation of the intended research results. </w:t>
      </w:r>
    </w:p>
    <w:p w14:paraId="45BD089D" w14:textId="77777777" w:rsidR="004F52C2" w:rsidRPr="00C12211" w:rsidRDefault="004F52C2" w:rsidP="004F52C2">
      <w:pPr>
        <w:pStyle w:val="Listenabsatz"/>
        <w:rPr>
          <w:sz w:val="24"/>
          <w:szCs w:val="24"/>
          <w:lang w:val="en-US"/>
        </w:rPr>
      </w:pPr>
      <w:r w:rsidRPr="00C12211">
        <w:rPr>
          <w:sz w:val="24"/>
          <w:szCs w:val="24"/>
          <w:lang w:val="en-US"/>
        </w:rPr>
        <w:t xml:space="preserve">In which areas can the results be used?  </w:t>
      </w:r>
    </w:p>
    <w:p w14:paraId="00003C84" w14:textId="77777777" w:rsidR="004F52C2" w:rsidRDefault="004F52C2" w:rsidP="004F52C2">
      <w:pPr>
        <w:pStyle w:val="berschrift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</w:pPr>
      <w:bookmarkStart w:id="7" w:name="_Toc137639011"/>
      <w:r>
        <w:t xml:space="preserve">Performance and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agreement</w:t>
      </w:r>
      <w:bookmarkEnd w:id="7"/>
      <w:proofErr w:type="spellEnd"/>
    </w:p>
    <w:p w14:paraId="241E4063" w14:textId="77777777" w:rsidR="004F52C2" w:rsidRPr="00C12211" w:rsidRDefault="004F52C2" w:rsidP="00695D9E">
      <w:pPr>
        <w:ind w:left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Brief overview of t</w:t>
      </w:r>
      <w:r w:rsidRPr="00C12211">
        <w:rPr>
          <w:sz w:val="24"/>
          <w:szCs w:val="24"/>
          <w:lang w:val="en-US"/>
        </w:rPr>
        <w:t xml:space="preserve">he personal motivation and the planned use of time and </w:t>
      </w:r>
      <w:proofErr w:type="gramStart"/>
      <w:r w:rsidRPr="00C12211">
        <w:rPr>
          <w:sz w:val="24"/>
          <w:szCs w:val="24"/>
          <w:lang w:val="en-US"/>
        </w:rPr>
        <w:t xml:space="preserve">resources  </w:t>
      </w:r>
      <w:r>
        <w:rPr>
          <w:sz w:val="24"/>
          <w:szCs w:val="24"/>
          <w:lang w:val="en-US"/>
        </w:rPr>
        <w:t>in</w:t>
      </w:r>
      <w:proofErr w:type="gramEnd"/>
      <w:r>
        <w:rPr>
          <w:sz w:val="24"/>
          <w:szCs w:val="24"/>
          <w:lang w:val="en-US"/>
        </w:rPr>
        <w:t xml:space="preserve"> form of a </w:t>
      </w:r>
      <w:r w:rsidRPr="00C12211">
        <w:rPr>
          <w:sz w:val="24"/>
          <w:szCs w:val="24"/>
          <w:lang w:val="en-US"/>
        </w:rPr>
        <w:t xml:space="preserve">time schedule (rough schedule with milestones). </w:t>
      </w:r>
    </w:p>
    <w:p w14:paraId="3798E4CB" w14:textId="77777777" w:rsidR="004F52C2" w:rsidRPr="00C12211" w:rsidRDefault="004F52C2" w:rsidP="00695D9E">
      <w:pPr>
        <w:spacing w:after="120"/>
        <w:ind w:firstLine="708"/>
        <w:rPr>
          <w:sz w:val="24"/>
          <w:szCs w:val="24"/>
          <w:lang w:val="en-US"/>
        </w:rPr>
      </w:pPr>
      <w:r w:rsidRPr="00C12211">
        <w:rPr>
          <w:sz w:val="24"/>
          <w:szCs w:val="24"/>
          <w:lang w:val="en-US"/>
        </w:rPr>
        <w:t xml:space="preserve">The rough schedule shall include the following items: </w:t>
      </w:r>
    </w:p>
    <w:p w14:paraId="7F8E044D" w14:textId="77777777" w:rsidR="004F52C2" w:rsidRPr="00C12211" w:rsidRDefault="004F52C2" w:rsidP="00695D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sz w:val="24"/>
          <w:szCs w:val="24"/>
          <w:lang w:val="en-US"/>
        </w:rPr>
      </w:pPr>
      <w:r w:rsidRPr="00C12211">
        <w:rPr>
          <w:sz w:val="24"/>
          <w:szCs w:val="24"/>
          <w:lang w:val="en-US"/>
        </w:rPr>
        <w:t>the contents of the individual work steps,</w:t>
      </w:r>
    </w:p>
    <w:p w14:paraId="064805E5" w14:textId="77777777" w:rsidR="004F52C2" w:rsidRDefault="004F52C2" w:rsidP="00695D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expected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results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over</w:t>
      </w:r>
      <w:proofErr w:type="spellEnd"/>
      <w:r>
        <w:rPr>
          <w:sz w:val="24"/>
          <w:szCs w:val="24"/>
        </w:rPr>
        <w:t xml:space="preserve"> time </w:t>
      </w:r>
    </w:p>
    <w:p w14:paraId="1416E8DA" w14:textId="77777777" w:rsidR="004F52C2" w:rsidRDefault="004F52C2" w:rsidP="00695D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milestones</w:t>
      </w:r>
      <w:proofErr w:type="spellEnd"/>
    </w:p>
    <w:p w14:paraId="1AE17B7D" w14:textId="35908211" w:rsidR="00041F15" w:rsidRPr="007644A8" w:rsidRDefault="00041F15" w:rsidP="004F52C2">
      <w:pPr>
        <w:spacing w:before="0" w:after="120" w:line="288" w:lineRule="auto"/>
        <w:ind w:left="1068"/>
        <w:rPr>
          <w:rFonts w:cs="Arial"/>
          <w:sz w:val="24"/>
          <w:szCs w:val="24"/>
        </w:rPr>
      </w:pPr>
    </w:p>
    <w:p w14:paraId="78F151AF" w14:textId="77777777" w:rsidR="00041F15" w:rsidRPr="007644A8" w:rsidRDefault="00041F15" w:rsidP="00041F15">
      <w:pPr>
        <w:spacing w:before="0" w:after="120" w:line="288" w:lineRule="auto"/>
        <w:ind w:left="720"/>
        <w:rPr>
          <w:rFonts w:cs="Arial"/>
          <w:sz w:val="24"/>
          <w:szCs w:val="24"/>
        </w:rPr>
      </w:pPr>
    </w:p>
    <w:p w14:paraId="5CD79FBB" w14:textId="77777777" w:rsidR="00041F15" w:rsidRPr="007644A8" w:rsidRDefault="00041F15" w:rsidP="00041F15">
      <w:pPr>
        <w:pStyle w:val="Listenabsatz"/>
        <w:spacing w:after="60" w:line="288" w:lineRule="auto"/>
        <w:rPr>
          <w:rFonts w:cs="Arial"/>
          <w:sz w:val="24"/>
          <w:szCs w:val="24"/>
        </w:rPr>
      </w:pPr>
    </w:p>
    <w:sectPr w:rsidR="00041F15" w:rsidRPr="007644A8" w:rsidSect="0034015C">
      <w:headerReference w:type="default" r:id="rId7"/>
      <w:pgSz w:w="11906" w:h="16838"/>
      <w:pgMar w:top="203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0161E" w14:textId="77777777" w:rsidR="00E81951" w:rsidRDefault="00E81951" w:rsidP="00B6716F">
      <w:pPr>
        <w:spacing w:before="0" w:after="0"/>
      </w:pPr>
      <w:r>
        <w:separator/>
      </w:r>
    </w:p>
  </w:endnote>
  <w:endnote w:type="continuationSeparator" w:id="0">
    <w:p w14:paraId="4F1BA05A" w14:textId="77777777" w:rsidR="00E81951" w:rsidRDefault="00E81951" w:rsidP="00B671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6F61C" w14:textId="77777777" w:rsidR="00E81951" w:rsidRDefault="00E81951" w:rsidP="00B6716F">
      <w:pPr>
        <w:spacing w:before="0" w:after="0"/>
      </w:pPr>
      <w:r>
        <w:separator/>
      </w:r>
    </w:p>
  </w:footnote>
  <w:footnote w:type="continuationSeparator" w:id="0">
    <w:p w14:paraId="4364F21F" w14:textId="77777777" w:rsidR="00E81951" w:rsidRDefault="00E81951" w:rsidP="00B671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42F04" w14:textId="77777777" w:rsidR="004F52C2" w:rsidRDefault="004F52C2" w:rsidP="00C81938">
    <w:pPr>
      <w:pStyle w:val="Kopfzeile"/>
      <w:jc w:val="right"/>
    </w:pPr>
    <w:r w:rsidRPr="009908C7">
      <w:rPr>
        <w:noProof/>
      </w:rPr>
      <w:drawing>
        <wp:anchor distT="0" distB="0" distL="114300" distR="114300" simplePos="0" relativeHeight="251667456" behindDoc="0" locked="1" layoutInCell="1" allowOverlap="1" wp14:anchorId="2EF45E0A" wp14:editId="6FC883F7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1544320" cy="708660"/>
          <wp:effectExtent l="0" t="0" r="0" b="0"/>
          <wp:wrapNone/>
          <wp:docPr id="2" name="Grafik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32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4CDD"/>
    <w:multiLevelType w:val="hybridMultilevel"/>
    <w:tmpl w:val="8FF4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57A0"/>
    <w:multiLevelType w:val="hybridMultilevel"/>
    <w:tmpl w:val="C8FE681A"/>
    <w:styleLink w:val="ImportierterStil2"/>
    <w:lvl w:ilvl="0" w:tplc="0B4E1DDC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DEC13E">
      <w:start w:val="1"/>
      <w:numFmt w:val="bullet"/>
      <w:lvlText w:val="o"/>
      <w:lvlJc w:val="left"/>
      <w:pPr>
        <w:tabs>
          <w:tab w:val="left" w:pos="1068"/>
        </w:tabs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2957E">
      <w:start w:val="1"/>
      <w:numFmt w:val="bullet"/>
      <w:lvlText w:val="▪"/>
      <w:lvlJc w:val="left"/>
      <w:pPr>
        <w:tabs>
          <w:tab w:val="left" w:pos="1068"/>
        </w:tabs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0C8734">
      <w:start w:val="1"/>
      <w:numFmt w:val="bullet"/>
      <w:lvlText w:val="·"/>
      <w:lvlJc w:val="left"/>
      <w:pPr>
        <w:tabs>
          <w:tab w:val="left" w:pos="1068"/>
        </w:tabs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406B80">
      <w:start w:val="1"/>
      <w:numFmt w:val="bullet"/>
      <w:lvlText w:val="o"/>
      <w:lvlJc w:val="left"/>
      <w:pPr>
        <w:tabs>
          <w:tab w:val="left" w:pos="1068"/>
        </w:tabs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F439B6">
      <w:start w:val="1"/>
      <w:numFmt w:val="bullet"/>
      <w:lvlText w:val="▪"/>
      <w:lvlJc w:val="left"/>
      <w:pPr>
        <w:tabs>
          <w:tab w:val="left" w:pos="1068"/>
        </w:tabs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06C6A">
      <w:start w:val="1"/>
      <w:numFmt w:val="bullet"/>
      <w:lvlText w:val="·"/>
      <w:lvlJc w:val="left"/>
      <w:pPr>
        <w:tabs>
          <w:tab w:val="left" w:pos="1068"/>
        </w:tabs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800AF4">
      <w:start w:val="1"/>
      <w:numFmt w:val="bullet"/>
      <w:lvlText w:val="o"/>
      <w:lvlJc w:val="left"/>
      <w:pPr>
        <w:tabs>
          <w:tab w:val="left" w:pos="1068"/>
        </w:tabs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7A7AE8">
      <w:start w:val="1"/>
      <w:numFmt w:val="bullet"/>
      <w:lvlText w:val="▪"/>
      <w:lvlJc w:val="left"/>
      <w:pPr>
        <w:tabs>
          <w:tab w:val="left" w:pos="1068"/>
        </w:tabs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516252"/>
    <w:multiLevelType w:val="hybridMultilevel"/>
    <w:tmpl w:val="51628582"/>
    <w:lvl w:ilvl="0" w:tplc="34AAB6F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98E83E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82FA04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6DA9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AD70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C0A1B6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F8B3D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243C4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A5F5C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6D419A"/>
    <w:multiLevelType w:val="hybridMultilevel"/>
    <w:tmpl w:val="8E76A832"/>
    <w:lvl w:ilvl="0" w:tplc="4830BA1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661F3"/>
    <w:multiLevelType w:val="hybridMultilevel"/>
    <w:tmpl w:val="F392E3C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1220"/>
    <w:multiLevelType w:val="hybridMultilevel"/>
    <w:tmpl w:val="47A4D172"/>
    <w:lvl w:ilvl="0" w:tplc="81368AC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E5C34"/>
    <w:multiLevelType w:val="hybridMultilevel"/>
    <w:tmpl w:val="E4F65004"/>
    <w:lvl w:ilvl="0" w:tplc="591A951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4434D"/>
    <w:multiLevelType w:val="hybridMultilevel"/>
    <w:tmpl w:val="59604D34"/>
    <w:styleLink w:val="ImportierterStil1"/>
    <w:lvl w:ilvl="0" w:tplc="186065E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B5C53D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6C5E18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ECA75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6A541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926A8E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9A66F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308B1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AED0A4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2C7E76"/>
    <w:multiLevelType w:val="hybridMultilevel"/>
    <w:tmpl w:val="205828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F735B"/>
    <w:multiLevelType w:val="hybridMultilevel"/>
    <w:tmpl w:val="59604D34"/>
    <w:numStyleLink w:val="ImportierterStil1"/>
  </w:abstractNum>
  <w:abstractNum w:abstractNumId="10" w15:restartNumberingAfterBreak="0">
    <w:nsid w:val="54FC7C34"/>
    <w:multiLevelType w:val="hybridMultilevel"/>
    <w:tmpl w:val="C8FE681A"/>
    <w:numStyleLink w:val="ImportierterStil2"/>
  </w:abstractNum>
  <w:abstractNum w:abstractNumId="11" w15:restartNumberingAfterBreak="0">
    <w:nsid w:val="69053147"/>
    <w:multiLevelType w:val="hybridMultilevel"/>
    <w:tmpl w:val="E984F5D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DE131B5"/>
    <w:multiLevelType w:val="hybridMultilevel"/>
    <w:tmpl w:val="796C9C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B7D87"/>
    <w:multiLevelType w:val="hybridMultilevel"/>
    <w:tmpl w:val="F526415C"/>
    <w:lvl w:ilvl="0" w:tplc="591A951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15"/>
    <w:rsid w:val="00041F15"/>
    <w:rsid w:val="00064EBF"/>
    <w:rsid w:val="00084BE8"/>
    <w:rsid w:val="00092CB9"/>
    <w:rsid w:val="000A4963"/>
    <w:rsid w:val="00122692"/>
    <w:rsid w:val="00124F5E"/>
    <w:rsid w:val="00213389"/>
    <w:rsid w:val="0028702E"/>
    <w:rsid w:val="0034015C"/>
    <w:rsid w:val="00382E23"/>
    <w:rsid w:val="00441ABD"/>
    <w:rsid w:val="004B0C35"/>
    <w:rsid w:val="004F2AF4"/>
    <w:rsid w:val="004F52C2"/>
    <w:rsid w:val="00511B09"/>
    <w:rsid w:val="0051422C"/>
    <w:rsid w:val="00515C66"/>
    <w:rsid w:val="00556E09"/>
    <w:rsid w:val="00695D9E"/>
    <w:rsid w:val="007644A8"/>
    <w:rsid w:val="007B19BA"/>
    <w:rsid w:val="007C50CC"/>
    <w:rsid w:val="007D1280"/>
    <w:rsid w:val="007E0945"/>
    <w:rsid w:val="009277BD"/>
    <w:rsid w:val="00A40E18"/>
    <w:rsid w:val="00A64581"/>
    <w:rsid w:val="00A73701"/>
    <w:rsid w:val="00A9143B"/>
    <w:rsid w:val="00B256AB"/>
    <w:rsid w:val="00B3367E"/>
    <w:rsid w:val="00B45ED0"/>
    <w:rsid w:val="00B6716F"/>
    <w:rsid w:val="00B904C3"/>
    <w:rsid w:val="00BF299E"/>
    <w:rsid w:val="00C37D46"/>
    <w:rsid w:val="00C47D49"/>
    <w:rsid w:val="00C64346"/>
    <w:rsid w:val="00C726B4"/>
    <w:rsid w:val="00C81938"/>
    <w:rsid w:val="00C8345F"/>
    <w:rsid w:val="00CE1771"/>
    <w:rsid w:val="00E60ABC"/>
    <w:rsid w:val="00E619C2"/>
    <w:rsid w:val="00E67C64"/>
    <w:rsid w:val="00E81951"/>
    <w:rsid w:val="00EF1CFF"/>
    <w:rsid w:val="00F10C1E"/>
    <w:rsid w:val="00F2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50AABE"/>
  <w15:docId w15:val="{9C329F4B-C5B2-44EF-8EDD-3D612814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1771"/>
  </w:style>
  <w:style w:type="paragraph" w:styleId="berschrift1">
    <w:name w:val="heading 1"/>
    <w:basedOn w:val="Standard"/>
    <w:next w:val="Standard"/>
    <w:link w:val="berschrift1Zchn"/>
    <w:qFormat/>
    <w:rsid w:val="00EF1CFF"/>
    <w:pPr>
      <w:keepNext/>
      <w:spacing w:after="60"/>
      <w:outlineLvl w:val="0"/>
    </w:pPr>
    <w:rPr>
      <w:rFonts w:eastAsia="Times New Roman" w:cs="Arial"/>
      <w:b/>
      <w:bCs/>
      <w:kern w:val="32"/>
      <w:sz w:val="24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7644A8"/>
    <w:pPr>
      <w:tabs>
        <w:tab w:val="left" w:pos="440"/>
        <w:tab w:val="right" w:leader="dot" w:pos="9062"/>
      </w:tabs>
      <w:spacing w:before="0" w:after="0"/>
    </w:pPr>
    <w:rPr>
      <w:rFonts w:eastAsia="Times New Roman" w:cs="Arial"/>
      <w:b/>
      <w:sz w:val="24"/>
      <w:szCs w:val="24"/>
      <w:lang w:eastAsia="de-DE"/>
    </w:rPr>
  </w:style>
  <w:style w:type="paragraph" w:styleId="Listenabsatz">
    <w:name w:val="List Paragraph"/>
    <w:basedOn w:val="Standard"/>
    <w:qFormat/>
    <w:rsid w:val="00041F1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F1CFF"/>
    <w:rPr>
      <w:rFonts w:eastAsia="Times New Roman" w:cs="Arial"/>
      <w:b/>
      <w:bCs/>
      <w:kern w:val="32"/>
      <w:sz w:val="24"/>
      <w:szCs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EF1CFF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6716F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16F"/>
  </w:style>
  <w:style w:type="paragraph" w:styleId="Fuzeile">
    <w:name w:val="footer"/>
    <w:basedOn w:val="Standard"/>
    <w:link w:val="FuzeileZchn"/>
    <w:unhideWhenUsed/>
    <w:rsid w:val="00B6716F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rsid w:val="00B671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1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16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77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77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77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77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77BD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4015C"/>
    <w:rPr>
      <w:color w:val="800080" w:themeColor="followedHyperlink"/>
      <w:u w:val="single"/>
    </w:rPr>
  </w:style>
  <w:style w:type="paragraph" w:customStyle="1" w:styleId="Absenderinfo">
    <w:name w:val="Absenderinfo"/>
    <w:basedOn w:val="Standard"/>
    <w:uiPriority w:val="8"/>
    <w:qFormat/>
    <w:rsid w:val="00B256AB"/>
    <w:pPr>
      <w:spacing w:before="0" w:after="0"/>
      <w:jc w:val="right"/>
    </w:pPr>
    <w:rPr>
      <w:color w:val="000000" w:themeColor="text1"/>
      <w:sz w:val="18"/>
      <w:szCs w:val="18"/>
    </w:rPr>
  </w:style>
  <w:style w:type="numbering" w:customStyle="1" w:styleId="ImportierterStil1">
    <w:name w:val="Importierter Stil: 1"/>
    <w:rsid w:val="004F52C2"/>
    <w:pPr>
      <w:numPr>
        <w:numId w:val="11"/>
      </w:numPr>
    </w:pPr>
  </w:style>
  <w:style w:type="numbering" w:customStyle="1" w:styleId="ImportierterStil2">
    <w:name w:val="Importierter Stil: 2"/>
    <w:rsid w:val="004F52C2"/>
    <w:pPr>
      <w:numPr>
        <w:numId w:val="13"/>
      </w:numPr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695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95D9E"/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y2iqfc">
    <w:name w:val="y2iqfc"/>
    <w:basedOn w:val="Absatz-Standardschriftart"/>
    <w:rsid w:val="00695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2565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Campusversion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ikovacic</dc:creator>
  <cp:keywords/>
  <dc:description/>
  <cp:lastModifiedBy>Tastel, Isolde</cp:lastModifiedBy>
  <cp:revision>2</cp:revision>
  <cp:lastPrinted>2011-03-24T13:41:00Z</cp:lastPrinted>
  <dcterms:created xsi:type="dcterms:W3CDTF">2023-06-14T14:03:00Z</dcterms:created>
  <dcterms:modified xsi:type="dcterms:W3CDTF">2023-06-14T14:03:00Z</dcterms:modified>
</cp:coreProperties>
</file>